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95D" w:rsidRDefault="00473639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0F8DE83" wp14:editId="267D2B65">
                <wp:simplePos x="0" y="0"/>
                <wp:positionH relativeFrom="column">
                  <wp:posOffset>-129532</wp:posOffset>
                </wp:positionH>
                <wp:positionV relativeFrom="paragraph">
                  <wp:posOffset>-304165</wp:posOffset>
                </wp:positionV>
                <wp:extent cx="6080125" cy="510639"/>
                <wp:effectExtent l="57150" t="19050" r="73025" b="99060"/>
                <wp:wrapNone/>
                <wp:docPr id="4" name="Группа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0125" cy="510639"/>
                          <a:chOff x="0" y="0"/>
                          <a:chExt cx="6080125" cy="510639"/>
                        </a:xfrm>
                      </wpg:grpSpPr>
                      <wps:wsp>
                        <wps:cNvPr id="1" name="Прямоугольник 1"/>
                        <wps:cNvSpPr/>
                        <wps:spPr>
                          <a:xfrm>
                            <a:off x="0" y="0"/>
                            <a:ext cx="6080125" cy="510540"/>
                          </a:xfrm>
                          <a:prstGeom prst="rect">
                            <a:avLst/>
                          </a:prstGeom>
                          <a:solidFill>
                            <a:srgbClr val="99CC00"/>
                          </a:solidFill>
                        </wps:spPr>
                        <wps:style>
                          <a:lnRef idx="1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Рисунок 3" descr="C:\Users\Margo\Desktop\72923_1396959945.pn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005" y="47502"/>
                            <a:ext cx="1674421" cy="463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0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8805" y="130629"/>
                            <a:ext cx="4001061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395D" w:rsidRPr="00473639" w:rsidRDefault="000C0754">
                              <w:pPr>
                                <w:rPr>
                                  <w:color w:val="4D4D4D"/>
                                </w:rPr>
                              </w:pPr>
                              <w:r>
                                <w:rPr>
                                  <w:color w:val="4D4D4D"/>
                                </w:rPr>
                                <w:t xml:space="preserve">ПРАВИЛА ПРОВОЗА </w:t>
                              </w:r>
                              <w:r w:rsidR="00CA395D" w:rsidRPr="00473639">
                                <w:rPr>
                                  <w:color w:val="4D4D4D"/>
                                </w:rPr>
                                <w:t xml:space="preserve">БАГАЖА НА РЕЙСАХ АВИАКОМПАНИИ </w:t>
                              </w:r>
                              <w:r w:rsidR="00CA395D" w:rsidRPr="00473639">
                                <w:rPr>
                                  <w:color w:val="4D4D4D"/>
                                  <w:lang w:val="en-US"/>
                                </w:rPr>
                                <w:t>S</w:t>
                              </w:r>
                              <w:r w:rsidR="00CA395D" w:rsidRPr="00473639">
                                <w:rPr>
                                  <w:color w:val="4D4D4D"/>
                                </w:rPr>
                                <w:t xml:space="preserve">7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4" o:spid="_x0000_s1026" style="position:absolute;margin-left:-10.2pt;margin-top:-23.95pt;width:478.75pt;height:40.2pt;z-index:251662336" coordsize="60801,51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">
                <v:rect id="Прямоугольник 1" o:spid="_x0000_s1027" style="position:absolute;width:60801;height:51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ycmsAA&#10;AADaAAAADwAAAGRycy9kb3ducmV2LnhtbERP22rCQBB9L/gPywh9Ed1YipfoGmLpxVejHzBmxySY&#10;nQ3ZbZL267uC0KfhcK6zTQZTi45aV1lWMJ9FIIhzqysuFJxPH9MVCOeRNdaWScEPOUh2o6ctxtr2&#10;fKQu84UIIexiVFB638RSurwkg25mG+LAXW1r0AfYFlK32IdwU8uXKFpIgxWHhhIbeispv2XfRoH9&#10;TV/XWWr95WuB79F+SXX/OVHqeTykGxCeBv8vfrgPOsyH+yv3K3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2ycmsAAAADaAAAADwAAAAAAAAAAAAAAAACYAgAAZHJzL2Rvd25y&#10;ZXYueG1sUEsFBgAAAAAEAAQA9QAAAIUDAAAAAA==&#10;" fillcolor="#9c0" strokecolor="#94b64e [3046]">
                  <v:shadow on="t" color="black" opacity="22937f" origin=",.5" offset="0,.63889mm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s1028" type="#_x0000_t75" style="position:absolute;left:1900;top:475;width:16744;height:46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7cSrDAAAA2gAAAA8AAABkcnMvZG93bnJldi54bWxEj09rAjEUxO8Fv0N4greabUUpW7MibQVv&#10;6uqhx8fm7R/cvGyTdF399KZQ8DjMzG+Y5WowrejJ+caygpdpAoK4sLrhSsHpuHl+A+EDssbWMim4&#10;kodVNnpaYqrthQ/U56ESEcI+RQV1CF0qpS9qMuintiOOXmmdwRClq6R2eIlw08rXJFlIgw3HhRo7&#10;+qipOOe/RoH7ns+v69tpf/6seirzLtk1P19KTcbD+h1EoCE8wv/trVYwg78r8QbI7A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PtxKsMAAADaAAAADwAAAAAAAAAAAAAAAACf&#10;AgAAZHJzL2Rvd25yZXYueG1sUEsFBgAAAAAEAAQA9wAAAI8DAAAAAA==&#10;">
                  <v:imagedata r:id="rId7" o:title="72923_1396959945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9" type="#_x0000_t202" style="position:absolute;left:20188;top:1306;width:40010;height:2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:rsidR="00CA395D" w:rsidRPr="00473639" w:rsidRDefault="000C0754">
                        <w:pPr>
                          <w:rPr>
                            <w:color w:val="4D4D4D"/>
                          </w:rPr>
                        </w:pPr>
                        <w:r>
                          <w:rPr>
                            <w:color w:val="4D4D4D"/>
                          </w:rPr>
                          <w:t xml:space="preserve">ПРАВИЛА ПРОВОЗА </w:t>
                        </w:r>
                        <w:r w:rsidR="00CA395D" w:rsidRPr="00473639">
                          <w:rPr>
                            <w:color w:val="4D4D4D"/>
                          </w:rPr>
                          <w:t xml:space="preserve">БАГАЖА НА РЕЙСАХ АВИАКОМПАНИИ </w:t>
                        </w:r>
                        <w:r w:rsidR="00CA395D" w:rsidRPr="00473639">
                          <w:rPr>
                            <w:color w:val="4D4D4D"/>
                            <w:lang w:val="en-US"/>
                          </w:rPr>
                          <w:t>S</w:t>
                        </w:r>
                        <w:r w:rsidR="00CA395D" w:rsidRPr="00473639">
                          <w:rPr>
                            <w:color w:val="4D4D4D"/>
                          </w:rPr>
                          <w:t xml:space="preserve">7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73639" w:rsidRDefault="00473639" w:rsidP="005D05E5">
      <w:pPr>
        <w:autoSpaceDE w:val="0"/>
        <w:autoSpaceDN w:val="0"/>
        <w:adjustRightInd w:val="0"/>
        <w:spacing w:after="0" w:line="240" w:lineRule="auto"/>
      </w:pPr>
    </w:p>
    <w:p w:rsidR="00400F5D" w:rsidRPr="00F21BD0" w:rsidRDefault="00400F5D" w:rsidP="005D05E5">
      <w:pPr>
        <w:autoSpaceDE w:val="0"/>
        <w:autoSpaceDN w:val="0"/>
        <w:adjustRightInd w:val="0"/>
        <w:spacing w:after="0" w:line="240" w:lineRule="auto"/>
        <w:rPr>
          <w:rStyle w:val="a5"/>
          <w:sz w:val="24"/>
          <w:szCs w:val="24"/>
        </w:rPr>
      </w:pPr>
      <w:r w:rsidRPr="00F21BD0">
        <w:rPr>
          <w:rStyle w:val="a5"/>
          <w:sz w:val="24"/>
          <w:szCs w:val="24"/>
        </w:rPr>
        <w:t>С 26.10.2014 норма бесплатного провоза багажа устанавливается по количеству мест. При этом, если общий вес багажа пассажира, включая вес ручной клади, не более 10 кг, количество мест багажа не ограничивается.</w:t>
      </w:r>
    </w:p>
    <w:p w:rsidR="00400F5D" w:rsidRPr="00F21BD0" w:rsidRDefault="00400F5D" w:rsidP="005D05E5">
      <w:pPr>
        <w:autoSpaceDE w:val="0"/>
        <w:autoSpaceDN w:val="0"/>
        <w:adjustRightInd w:val="0"/>
        <w:spacing w:after="0" w:line="240" w:lineRule="auto"/>
        <w:rPr>
          <w:rStyle w:val="a5"/>
          <w:sz w:val="24"/>
          <w:szCs w:val="24"/>
        </w:rPr>
      </w:pPr>
    </w:p>
    <w:p w:rsidR="005D05E5" w:rsidRPr="00F21BD0" w:rsidRDefault="00844030" w:rsidP="005D05E5">
      <w:pPr>
        <w:autoSpaceDE w:val="0"/>
        <w:autoSpaceDN w:val="0"/>
        <w:adjustRightInd w:val="0"/>
        <w:spacing w:after="0" w:line="240" w:lineRule="auto"/>
        <w:rPr>
          <w:rStyle w:val="a5"/>
          <w:b/>
          <w:sz w:val="24"/>
          <w:szCs w:val="24"/>
        </w:rPr>
      </w:pPr>
      <w:r w:rsidRPr="00F21BD0">
        <w:rPr>
          <w:i/>
          <w:iCs/>
          <w:noProof/>
          <w:color w:val="808080" w:themeColor="text1" w:themeTint="7F"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 wp14:anchorId="4CF340A2" wp14:editId="2B036975">
            <wp:simplePos x="0" y="0"/>
            <wp:positionH relativeFrom="column">
              <wp:posOffset>5318125</wp:posOffset>
            </wp:positionH>
            <wp:positionV relativeFrom="paragraph">
              <wp:posOffset>-5080</wp:posOffset>
            </wp:positionV>
            <wp:extent cx="582295" cy="819150"/>
            <wp:effectExtent l="0" t="0" r="8255" b="0"/>
            <wp:wrapTight wrapText="bothSides">
              <wp:wrapPolygon edited="0">
                <wp:start x="0" y="0"/>
                <wp:lineTo x="0" y="21098"/>
                <wp:lineTo x="21200" y="21098"/>
                <wp:lineTo x="21200" y="0"/>
                <wp:lineTo x="0" y="0"/>
              </wp:wrapPolygon>
            </wp:wrapTight>
            <wp:docPr id="5" name="Рисунок 5" descr="C:\Users\Margo\Desktop\media_8197464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go\Desktop\media_81974642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840"/>
                    <a:stretch/>
                  </pic:blipFill>
                  <pic:spPr bwMode="auto">
                    <a:xfrm>
                      <a:off x="0" y="0"/>
                      <a:ext cx="58229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0F5D" w:rsidRPr="00F21BD0">
        <w:rPr>
          <w:rStyle w:val="a5"/>
          <w:b/>
          <w:sz w:val="24"/>
          <w:szCs w:val="24"/>
        </w:rPr>
        <w:t>Н</w:t>
      </w:r>
      <w:r w:rsidR="005D05E5" w:rsidRPr="00F21BD0">
        <w:rPr>
          <w:rStyle w:val="a5"/>
          <w:b/>
          <w:sz w:val="24"/>
          <w:szCs w:val="24"/>
        </w:rPr>
        <w:t>орма бесплатного провоза багажа на рейсах S7 составит:</w:t>
      </w:r>
    </w:p>
    <w:p w:rsidR="005D05E5" w:rsidRPr="00F21BD0" w:rsidRDefault="005D05E5" w:rsidP="005D05E5">
      <w:pPr>
        <w:autoSpaceDE w:val="0"/>
        <w:autoSpaceDN w:val="0"/>
        <w:adjustRightInd w:val="0"/>
        <w:spacing w:after="0" w:line="240" w:lineRule="auto"/>
        <w:rPr>
          <w:rStyle w:val="a5"/>
          <w:sz w:val="24"/>
          <w:szCs w:val="24"/>
        </w:rPr>
      </w:pPr>
    </w:p>
    <w:p w:rsidR="005D05E5" w:rsidRPr="00F21BD0" w:rsidRDefault="00844030" w:rsidP="00473639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Style w:val="a5"/>
          <w:sz w:val="24"/>
          <w:szCs w:val="24"/>
        </w:rPr>
      </w:pPr>
      <w:r w:rsidRPr="00F21BD0">
        <w:rPr>
          <w:b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65408" behindDoc="0" locked="0" layoutInCell="1" allowOverlap="1" wp14:anchorId="3CF188D8" wp14:editId="191B8A0F">
            <wp:simplePos x="0" y="0"/>
            <wp:positionH relativeFrom="column">
              <wp:posOffset>-671195</wp:posOffset>
            </wp:positionH>
            <wp:positionV relativeFrom="paragraph">
              <wp:posOffset>186690</wp:posOffset>
            </wp:positionV>
            <wp:extent cx="551815" cy="833755"/>
            <wp:effectExtent l="0" t="0" r="635" b="4445"/>
            <wp:wrapTopAndBottom/>
            <wp:docPr id="6" name="Рисунок 6" descr="C:\Users\Margo\Desktop\media_8197464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go\Desktop\media_81974642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65" r="28367"/>
                    <a:stretch/>
                  </pic:blipFill>
                  <pic:spPr bwMode="auto">
                    <a:xfrm>
                      <a:off x="0" y="0"/>
                      <a:ext cx="551815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5E5" w:rsidRPr="00F21BD0">
        <w:rPr>
          <w:rStyle w:val="a5"/>
          <w:b/>
          <w:sz w:val="24"/>
          <w:szCs w:val="24"/>
          <w:u w:val="single"/>
        </w:rPr>
        <w:t>для экономического класса - 1 место весом до 23 кг включительно,</w:t>
      </w:r>
      <w:r w:rsidR="005D05E5" w:rsidRPr="00F21BD0">
        <w:rPr>
          <w:rStyle w:val="a5"/>
          <w:b/>
          <w:sz w:val="24"/>
          <w:szCs w:val="24"/>
        </w:rPr>
        <w:t xml:space="preserve"> </w:t>
      </w:r>
      <w:r w:rsidR="005D05E5" w:rsidRPr="00F21BD0">
        <w:rPr>
          <w:rStyle w:val="a5"/>
          <w:sz w:val="24"/>
          <w:szCs w:val="24"/>
        </w:rPr>
        <w:t>размерами до 203 см по сумме 3-х измерений длина-ширина-высота;</w:t>
      </w:r>
    </w:p>
    <w:p w:rsidR="005D05E5" w:rsidRPr="00F21BD0" w:rsidRDefault="005D05E5" w:rsidP="00473639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Style w:val="a5"/>
          <w:sz w:val="24"/>
          <w:szCs w:val="24"/>
        </w:rPr>
      </w:pPr>
      <w:proofErr w:type="gramStart"/>
      <w:r w:rsidRPr="00F21BD0">
        <w:rPr>
          <w:rStyle w:val="a5"/>
          <w:sz w:val="24"/>
          <w:szCs w:val="24"/>
        </w:rPr>
        <w:t>для</w:t>
      </w:r>
      <w:proofErr w:type="gramEnd"/>
      <w:r w:rsidRPr="00F21BD0">
        <w:rPr>
          <w:rStyle w:val="a5"/>
          <w:sz w:val="24"/>
          <w:szCs w:val="24"/>
        </w:rPr>
        <w:t xml:space="preserve"> </w:t>
      </w:r>
      <w:proofErr w:type="gramStart"/>
      <w:r w:rsidRPr="00F21BD0">
        <w:rPr>
          <w:rStyle w:val="a5"/>
          <w:sz w:val="24"/>
          <w:szCs w:val="24"/>
        </w:rPr>
        <w:t>бизнес</w:t>
      </w:r>
      <w:proofErr w:type="gramEnd"/>
      <w:r w:rsidRPr="00F21BD0">
        <w:rPr>
          <w:rStyle w:val="a5"/>
          <w:sz w:val="24"/>
          <w:szCs w:val="24"/>
        </w:rPr>
        <w:t xml:space="preserve"> класса - 2 места весом до 32 кг включительно, размерами до 203 см по сумме 3-х измерений длина-ширина-высота;</w:t>
      </w:r>
    </w:p>
    <w:p w:rsidR="005D05E5" w:rsidRPr="00F21BD0" w:rsidRDefault="005D05E5" w:rsidP="00473639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Style w:val="a5"/>
          <w:sz w:val="24"/>
          <w:szCs w:val="24"/>
        </w:rPr>
      </w:pPr>
      <w:r w:rsidRPr="00F21BD0">
        <w:rPr>
          <w:rStyle w:val="a5"/>
          <w:sz w:val="24"/>
          <w:szCs w:val="24"/>
        </w:rPr>
        <w:t>дети до 2-х лет, путешествующие без места - 1 место весом до 10 кг включительно, размерами до 115 см по сумме 3-х измерений.</w:t>
      </w:r>
    </w:p>
    <w:p w:rsidR="005D05E5" w:rsidRPr="0022651C" w:rsidRDefault="005D05E5" w:rsidP="005D05E5">
      <w:pPr>
        <w:autoSpaceDE w:val="0"/>
        <w:autoSpaceDN w:val="0"/>
        <w:adjustRightInd w:val="0"/>
        <w:spacing w:after="0" w:line="240" w:lineRule="auto"/>
        <w:rPr>
          <w:rStyle w:val="a5"/>
          <w:rFonts w:ascii="Calibri" w:hAnsi="Calibri"/>
          <w:color w:val="auto"/>
          <w:sz w:val="32"/>
          <w:szCs w:val="24"/>
        </w:rPr>
      </w:pPr>
    </w:p>
    <w:p w:rsidR="0022651C" w:rsidRPr="0022651C" w:rsidRDefault="0022651C" w:rsidP="0022651C">
      <w:pPr>
        <w:spacing w:after="150" w:line="240" w:lineRule="auto"/>
        <w:rPr>
          <w:rFonts w:ascii="Calibri" w:eastAsia="Times New Roman" w:hAnsi="Calibri" w:cs="Times New Roman"/>
          <w:i/>
          <w:sz w:val="24"/>
          <w:szCs w:val="18"/>
          <w:lang w:eastAsia="ru-RU"/>
        </w:rPr>
      </w:pPr>
      <w:r w:rsidRPr="0022651C">
        <w:rPr>
          <w:rFonts w:ascii="Calibri" w:eastAsia="Times New Roman" w:hAnsi="Calibri" w:cs="Times New Roman"/>
          <w:b/>
          <w:bCs/>
          <w:i/>
          <w:sz w:val="24"/>
          <w:szCs w:val="18"/>
          <w:lang w:eastAsia="ru-RU"/>
        </w:rPr>
        <w:t>Тарифы на провоз сверхнормативного багажа из Пекина и Урумчи</w:t>
      </w:r>
      <w:proofErr w:type="gramStart"/>
      <w:r>
        <w:rPr>
          <w:rFonts w:ascii="Calibri" w:eastAsia="Times New Roman" w:hAnsi="Calibri" w:cs="Times New Roman"/>
          <w:b/>
          <w:bCs/>
          <w:i/>
          <w:sz w:val="24"/>
          <w:szCs w:val="18"/>
          <w:lang w:eastAsia="ru-RU"/>
        </w:rPr>
        <w:t>:</w:t>
      </w:r>
      <w:r w:rsidRPr="0022651C">
        <w:rPr>
          <w:rFonts w:ascii="Calibri" w:eastAsia="Times New Roman" w:hAnsi="Calibri" w:cs="Times New Roman"/>
          <w:b/>
          <w:bCs/>
          <w:i/>
          <w:sz w:val="24"/>
          <w:szCs w:val="18"/>
          <w:lang w:eastAsia="ru-RU"/>
        </w:rPr>
        <w:t>:</w:t>
      </w:r>
      <w:proofErr w:type="gramEnd"/>
    </w:p>
    <w:tbl>
      <w:tblPr>
        <w:tblW w:w="9592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tblCellMar>
          <w:top w:w="75" w:type="dxa"/>
          <w:left w:w="75" w:type="dxa"/>
          <w:bottom w:w="150" w:type="dxa"/>
          <w:right w:w="75" w:type="dxa"/>
        </w:tblCellMar>
        <w:tblLook w:val="04A0" w:firstRow="1" w:lastRow="0" w:firstColumn="1" w:lastColumn="0" w:noHBand="0" w:noVBand="1"/>
      </w:tblPr>
      <w:tblGrid>
        <w:gridCol w:w="3600"/>
        <w:gridCol w:w="3006"/>
        <w:gridCol w:w="1072"/>
        <w:gridCol w:w="1914"/>
      </w:tblGrid>
      <w:tr w:rsidR="0022651C" w:rsidRPr="0022651C" w:rsidTr="00F24AC8">
        <w:trPr>
          <w:trHeight w:val="520"/>
        </w:trPr>
        <w:tc>
          <w:tcPr>
            <w:tcW w:w="0" w:type="auto"/>
            <w:vMerge w:val="restart"/>
            <w:tcBorders>
              <w:top w:val="outset" w:sz="6" w:space="0" w:color="D8D8D8"/>
              <w:left w:val="outset" w:sz="6" w:space="0" w:color="D8D8D8"/>
              <w:bottom w:val="outset" w:sz="6" w:space="0" w:color="D8D8D8"/>
              <w:right w:val="outset" w:sz="6" w:space="0" w:color="D8D8D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51C" w:rsidRPr="0022651C" w:rsidRDefault="0022651C" w:rsidP="002265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4D4D4D"/>
                <w:szCs w:val="18"/>
                <w:lang w:eastAsia="ru-RU"/>
              </w:rPr>
            </w:pPr>
            <w:r w:rsidRPr="0022651C">
              <w:rPr>
                <w:rFonts w:ascii="Calibri" w:eastAsia="Times New Roman" w:hAnsi="Calibri" w:cs="Times New Roman"/>
                <w:b/>
                <w:bCs/>
                <w:i/>
                <w:color w:val="4D4D4D"/>
                <w:szCs w:val="18"/>
                <w:lang w:eastAsia="ru-RU"/>
              </w:rPr>
              <w:t>Категория сверхнормативного багажа</w:t>
            </w:r>
          </w:p>
        </w:tc>
        <w:tc>
          <w:tcPr>
            <w:tcW w:w="0" w:type="auto"/>
            <w:vMerge w:val="restart"/>
            <w:tcBorders>
              <w:top w:val="outset" w:sz="6" w:space="0" w:color="D8D8D8"/>
              <w:left w:val="outset" w:sz="6" w:space="0" w:color="D8D8D8"/>
              <w:bottom w:val="outset" w:sz="6" w:space="0" w:color="D8D8D8"/>
              <w:right w:val="outset" w:sz="6" w:space="0" w:color="D8D8D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51C" w:rsidRPr="0022651C" w:rsidRDefault="0022651C" w:rsidP="002265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4D4D4D"/>
                <w:szCs w:val="18"/>
                <w:lang w:eastAsia="ru-RU"/>
              </w:rPr>
            </w:pPr>
            <w:r w:rsidRPr="0022651C">
              <w:rPr>
                <w:rFonts w:ascii="Calibri" w:eastAsia="Times New Roman" w:hAnsi="Calibri" w:cs="Times New Roman"/>
                <w:b/>
                <w:bCs/>
                <w:i/>
                <w:color w:val="4D4D4D"/>
                <w:szCs w:val="18"/>
                <w:lang w:eastAsia="ru-RU"/>
              </w:rPr>
              <w:t>Категория превышения</w:t>
            </w:r>
          </w:p>
        </w:tc>
        <w:tc>
          <w:tcPr>
            <w:tcW w:w="0" w:type="auto"/>
            <w:gridSpan w:val="2"/>
            <w:tcBorders>
              <w:top w:val="outset" w:sz="6" w:space="0" w:color="D8D8D8"/>
              <w:left w:val="outset" w:sz="6" w:space="0" w:color="D8D8D8"/>
              <w:bottom w:val="outset" w:sz="6" w:space="0" w:color="D8D8D8"/>
              <w:right w:val="outset" w:sz="6" w:space="0" w:color="D8D8D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51C" w:rsidRPr="0022651C" w:rsidRDefault="0022651C" w:rsidP="002265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4D4D4D"/>
                <w:szCs w:val="18"/>
                <w:lang w:eastAsia="ru-RU"/>
              </w:rPr>
            </w:pPr>
            <w:r w:rsidRPr="0022651C">
              <w:rPr>
                <w:rFonts w:ascii="Calibri" w:eastAsia="Times New Roman" w:hAnsi="Calibri" w:cs="Times New Roman"/>
                <w:b/>
                <w:bCs/>
                <w:i/>
                <w:color w:val="4D4D4D"/>
                <w:szCs w:val="18"/>
                <w:lang w:eastAsia="ru-RU"/>
              </w:rPr>
              <w:t>Тариф, CNY (китайские юани)</w:t>
            </w:r>
          </w:p>
        </w:tc>
      </w:tr>
      <w:tr w:rsidR="00F24AC8" w:rsidRPr="0022651C" w:rsidTr="00F24AC8">
        <w:trPr>
          <w:trHeight w:val="121"/>
        </w:trPr>
        <w:tc>
          <w:tcPr>
            <w:tcW w:w="0" w:type="auto"/>
            <w:vMerge/>
            <w:tcBorders>
              <w:top w:val="outset" w:sz="6" w:space="0" w:color="D8D8D8"/>
              <w:left w:val="outset" w:sz="6" w:space="0" w:color="D8D8D8"/>
              <w:bottom w:val="outset" w:sz="6" w:space="0" w:color="D8D8D8"/>
              <w:right w:val="outset" w:sz="6" w:space="0" w:color="D8D8D8"/>
            </w:tcBorders>
            <w:vAlign w:val="center"/>
            <w:hideMark/>
          </w:tcPr>
          <w:p w:rsidR="0022651C" w:rsidRPr="0022651C" w:rsidRDefault="0022651C" w:rsidP="002265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4D4D4D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D8D8D8"/>
              <w:left w:val="outset" w:sz="6" w:space="0" w:color="D8D8D8"/>
              <w:bottom w:val="outset" w:sz="6" w:space="0" w:color="D8D8D8"/>
              <w:right w:val="outset" w:sz="6" w:space="0" w:color="D8D8D8"/>
            </w:tcBorders>
            <w:vAlign w:val="center"/>
            <w:hideMark/>
          </w:tcPr>
          <w:p w:rsidR="0022651C" w:rsidRPr="0022651C" w:rsidRDefault="0022651C" w:rsidP="002265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4D4D4D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8D8D8"/>
              <w:left w:val="outset" w:sz="6" w:space="0" w:color="D8D8D8"/>
              <w:bottom w:val="outset" w:sz="6" w:space="0" w:color="D8D8D8"/>
              <w:right w:val="outset" w:sz="6" w:space="0" w:color="D8D8D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51C" w:rsidRPr="0022651C" w:rsidRDefault="0022651C" w:rsidP="002265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4D4D4D"/>
                <w:szCs w:val="18"/>
                <w:lang w:eastAsia="ru-RU"/>
              </w:rPr>
            </w:pPr>
            <w:r w:rsidRPr="0022651C">
              <w:rPr>
                <w:rFonts w:ascii="Calibri" w:eastAsia="Times New Roman" w:hAnsi="Calibri" w:cs="Times New Roman"/>
                <w:b/>
                <w:bCs/>
                <w:i/>
                <w:color w:val="4D4D4D"/>
                <w:szCs w:val="18"/>
                <w:lang w:eastAsia="ru-RU"/>
              </w:rPr>
              <w:t>Прямые МВЛ</w:t>
            </w:r>
          </w:p>
        </w:tc>
        <w:tc>
          <w:tcPr>
            <w:tcW w:w="0" w:type="auto"/>
            <w:tcBorders>
              <w:top w:val="outset" w:sz="6" w:space="0" w:color="D8D8D8"/>
              <w:left w:val="outset" w:sz="6" w:space="0" w:color="D8D8D8"/>
              <w:bottom w:val="outset" w:sz="6" w:space="0" w:color="D8D8D8"/>
              <w:right w:val="outset" w:sz="6" w:space="0" w:color="D8D8D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51C" w:rsidRPr="0022651C" w:rsidRDefault="0022651C" w:rsidP="002265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4D4D4D"/>
                <w:szCs w:val="18"/>
                <w:lang w:eastAsia="ru-RU"/>
              </w:rPr>
            </w:pPr>
            <w:r w:rsidRPr="0022651C">
              <w:rPr>
                <w:rFonts w:ascii="Calibri" w:eastAsia="Times New Roman" w:hAnsi="Calibri" w:cs="Times New Roman"/>
                <w:b/>
                <w:bCs/>
                <w:i/>
                <w:color w:val="4D4D4D"/>
                <w:szCs w:val="18"/>
                <w:lang w:eastAsia="ru-RU"/>
              </w:rPr>
              <w:t>Трансфер МВЛ=МВЛ/ВВЛ</w:t>
            </w:r>
          </w:p>
        </w:tc>
      </w:tr>
      <w:tr w:rsidR="0022651C" w:rsidRPr="0022651C" w:rsidTr="00F24AC8">
        <w:trPr>
          <w:trHeight w:val="295"/>
        </w:trPr>
        <w:tc>
          <w:tcPr>
            <w:tcW w:w="0" w:type="auto"/>
            <w:vMerge w:val="restart"/>
            <w:tcBorders>
              <w:top w:val="outset" w:sz="6" w:space="0" w:color="D8D8D8"/>
              <w:left w:val="outset" w:sz="6" w:space="0" w:color="D8D8D8"/>
              <w:bottom w:val="outset" w:sz="6" w:space="0" w:color="D8D8D8"/>
              <w:right w:val="outset" w:sz="6" w:space="0" w:color="D8D8D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51C" w:rsidRPr="0022651C" w:rsidRDefault="0022651C" w:rsidP="0022651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4D4D4D"/>
                <w:szCs w:val="18"/>
                <w:lang w:eastAsia="ru-RU"/>
              </w:rPr>
            </w:pPr>
            <w:r w:rsidRPr="0022651C">
              <w:rPr>
                <w:rFonts w:ascii="Calibri" w:eastAsia="Times New Roman" w:hAnsi="Calibri" w:cs="Times New Roman"/>
                <w:i/>
                <w:color w:val="4D4D4D"/>
                <w:szCs w:val="18"/>
                <w:lang w:eastAsia="ru-RU"/>
              </w:rPr>
              <w:t>Количество мест (при весе до 23 кг, размере до 203 см. по сумме измерений)</w:t>
            </w:r>
          </w:p>
        </w:tc>
        <w:tc>
          <w:tcPr>
            <w:tcW w:w="0" w:type="auto"/>
            <w:tcBorders>
              <w:top w:val="outset" w:sz="6" w:space="0" w:color="D8D8D8"/>
              <w:left w:val="outset" w:sz="6" w:space="0" w:color="D8D8D8"/>
              <w:bottom w:val="outset" w:sz="6" w:space="0" w:color="D8D8D8"/>
              <w:right w:val="outset" w:sz="6" w:space="0" w:color="D8D8D8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51C" w:rsidRPr="0022651C" w:rsidRDefault="0022651C" w:rsidP="002265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D4D4D"/>
                <w:szCs w:val="18"/>
                <w:lang w:eastAsia="ru-RU"/>
              </w:rPr>
            </w:pPr>
            <w:r w:rsidRPr="0022651C">
              <w:rPr>
                <w:rFonts w:ascii="Calibri" w:eastAsia="Times New Roman" w:hAnsi="Calibri" w:cs="Times New Roman"/>
                <w:i/>
                <w:color w:val="4D4D4D"/>
                <w:szCs w:val="18"/>
                <w:lang w:eastAsia="ru-RU"/>
              </w:rPr>
              <w:t>2-е место</w:t>
            </w:r>
          </w:p>
        </w:tc>
        <w:tc>
          <w:tcPr>
            <w:tcW w:w="0" w:type="auto"/>
            <w:tcBorders>
              <w:top w:val="outset" w:sz="6" w:space="0" w:color="D8D8D8"/>
              <w:left w:val="outset" w:sz="6" w:space="0" w:color="D8D8D8"/>
              <w:bottom w:val="outset" w:sz="6" w:space="0" w:color="D8D8D8"/>
              <w:right w:val="outset" w:sz="6" w:space="0" w:color="D8D8D8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51C" w:rsidRPr="0022651C" w:rsidRDefault="0022651C" w:rsidP="002265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D4D4D"/>
                <w:szCs w:val="18"/>
                <w:lang w:eastAsia="ru-RU"/>
              </w:rPr>
            </w:pPr>
            <w:r w:rsidRPr="0022651C">
              <w:rPr>
                <w:rFonts w:ascii="Calibri" w:eastAsia="Times New Roman" w:hAnsi="Calibri" w:cs="Times New Roman"/>
                <w:i/>
                <w:color w:val="4D4D4D"/>
                <w:szCs w:val="18"/>
                <w:lang w:eastAsia="ru-RU"/>
              </w:rPr>
              <w:t>660</w:t>
            </w:r>
          </w:p>
        </w:tc>
        <w:tc>
          <w:tcPr>
            <w:tcW w:w="0" w:type="auto"/>
            <w:tcBorders>
              <w:top w:val="outset" w:sz="6" w:space="0" w:color="D8D8D8"/>
              <w:left w:val="outset" w:sz="6" w:space="0" w:color="D8D8D8"/>
              <w:bottom w:val="outset" w:sz="6" w:space="0" w:color="D8D8D8"/>
              <w:right w:val="outset" w:sz="6" w:space="0" w:color="D8D8D8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51C" w:rsidRPr="0022651C" w:rsidRDefault="0022651C" w:rsidP="002265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D4D4D"/>
                <w:szCs w:val="18"/>
                <w:lang w:eastAsia="ru-RU"/>
              </w:rPr>
            </w:pPr>
            <w:r w:rsidRPr="0022651C">
              <w:rPr>
                <w:rFonts w:ascii="Calibri" w:eastAsia="Times New Roman" w:hAnsi="Calibri" w:cs="Times New Roman"/>
                <w:i/>
                <w:color w:val="4D4D4D"/>
                <w:szCs w:val="18"/>
                <w:lang w:eastAsia="ru-RU"/>
              </w:rPr>
              <w:t>860</w:t>
            </w:r>
          </w:p>
        </w:tc>
      </w:tr>
      <w:tr w:rsidR="0022651C" w:rsidRPr="0022651C" w:rsidTr="00F24AC8">
        <w:trPr>
          <w:trHeight w:val="121"/>
        </w:trPr>
        <w:tc>
          <w:tcPr>
            <w:tcW w:w="0" w:type="auto"/>
            <w:vMerge/>
            <w:tcBorders>
              <w:top w:val="outset" w:sz="6" w:space="0" w:color="D8D8D8"/>
              <w:left w:val="outset" w:sz="6" w:space="0" w:color="D8D8D8"/>
              <w:bottom w:val="outset" w:sz="6" w:space="0" w:color="D8D8D8"/>
              <w:right w:val="outset" w:sz="6" w:space="0" w:color="D8D8D8"/>
            </w:tcBorders>
            <w:vAlign w:val="center"/>
            <w:hideMark/>
          </w:tcPr>
          <w:p w:rsidR="0022651C" w:rsidRPr="0022651C" w:rsidRDefault="0022651C" w:rsidP="0022651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4D4D4D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8D8D8"/>
              <w:left w:val="outset" w:sz="6" w:space="0" w:color="D8D8D8"/>
              <w:bottom w:val="outset" w:sz="6" w:space="0" w:color="D8D8D8"/>
              <w:right w:val="outset" w:sz="6" w:space="0" w:color="D8D8D8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51C" w:rsidRPr="0022651C" w:rsidRDefault="0022651C" w:rsidP="002265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D4D4D"/>
                <w:szCs w:val="18"/>
                <w:lang w:eastAsia="ru-RU"/>
              </w:rPr>
            </w:pPr>
            <w:r w:rsidRPr="0022651C">
              <w:rPr>
                <w:rFonts w:ascii="Calibri" w:eastAsia="Times New Roman" w:hAnsi="Calibri" w:cs="Times New Roman"/>
                <w:i/>
                <w:color w:val="4D4D4D"/>
                <w:szCs w:val="18"/>
                <w:lang w:eastAsia="ru-RU"/>
              </w:rPr>
              <w:t>3-е место</w:t>
            </w:r>
          </w:p>
        </w:tc>
        <w:tc>
          <w:tcPr>
            <w:tcW w:w="0" w:type="auto"/>
            <w:tcBorders>
              <w:top w:val="outset" w:sz="6" w:space="0" w:color="D8D8D8"/>
              <w:left w:val="outset" w:sz="6" w:space="0" w:color="D8D8D8"/>
              <w:bottom w:val="outset" w:sz="6" w:space="0" w:color="D8D8D8"/>
              <w:right w:val="outset" w:sz="6" w:space="0" w:color="D8D8D8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51C" w:rsidRPr="0022651C" w:rsidRDefault="0022651C" w:rsidP="002265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D4D4D"/>
                <w:szCs w:val="18"/>
                <w:lang w:eastAsia="ru-RU"/>
              </w:rPr>
            </w:pPr>
            <w:r w:rsidRPr="0022651C">
              <w:rPr>
                <w:rFonts w:ascii="Calibri" w:eastAsia="Times New Roman" w:hAnsi="Calibri" w:cs="Times New Roman"/>
                <w:i/>
                <w:color w:val="4D4D4D"/>
                <w:szCs w:val="18"/>
                <w:lang w:eastAsia="ru-RU"/>
              </w:rPr>
              <w:t>1 320</w:t>
            </w:r>
          </w:p>
        </w:tc>
        <w:tc>
          <w:tcPr>
            <w:tcW w:w="0" w:type="auto"/>
            <w:tcBorders>
              <w:top w:val="outset" w:sz="6" w:space="0" w:color="D8D8D8"/>
              <w:left w:val="outset" w:sz="6" w:space="0" w:color="D8D8D8"/>
              <w:bottom w:val="outset" w:sz="6" w:space="0" w:color="D8D8D8"/>
              <w:right w:val="outset" w:sz="6" w:space="0" w:color="D8D8D8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51C" w:rsidRPr="0022651C" w:rsidRDefault="0022651C" w:rsidP="002265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D4D4D"/>
                <w:szCs w:val="18"/>
                <w:lang w:eastAsia="ru-RU"/>
              </w:rPr>
            </w:pPr>
            <w:r w:rsidRPr="0022651C">
              <w:rPr>
                <w:rFonts w:ascii="Calibri" w:eastAsia="Times New Roman" w:hAnsi="Calibri" w:cs="Times New Roman"/>
                <w:i/>
                <w:color w:val="4D4D4D"/>
                <w:szCs w:val="18"/>
                <w:lang w:eastAsia="ru-RU"/>
              </w:rPr>
              <w:t>1 950</w:t>
            </w:r>
          </w:p>
        </w:tc>
      </w:tr>
      <w:tr w:rsidR="0022651C" w:rsidRPr="0022651C" w:rsidTr="00F24AC8">
        <w:trPr>
          <w:trHeight w:val="295"/>
        </w:trPr>
        <w:tc>
          <w:tcPr>
            <w:tcW w:w="0" w:type="auto"/>
            <w:vMerge w:val="restart"/>
            <w:tcBorders>
              <w:top w:val="outset" w:sz="6" w:space="0" w:color="D8D8D8"/>
              <w:left w:val="outset" w:sz="6" w:space="0" w:color="D8D8D8"/>
              <w:bottom w:val="outset" w:sz="6" w:space="0" w:color="D8D8D8"/>
              <w:right w:val="outset" w:sz="6" w:space="0" w:color="D8D8D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51C" w:rsidRPr="0022651C" w:rsidRDefault="0022651C" w:rsidP="0022651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4D4D4D"/>
                <w:szCs w:val="18"/>
                <w:lang w:eastAsia="ru-RU"/>
              </w:rPr>
            </w:pPr>
            <w:r w:rsidRPr="0022651C">
              <w:rPr>
                <w:rFonts w:ascii="Calibri" w:eastAsia="Times New Roman" w:hAnsi="Calibri" w:cs="Times New Roman"/>
                <w:i/>
                <w:color w:val="4D4D4D"/>
                <w:szCs w:val="18"/>
                <w:lang w:eastAsia="ru-RU"/>
              </w:rPr>
              <w:t>Превышение веса (при размере багажа до 203 см по сумме измерений)</w:t>
            </w:r>
          </w:p>
        </w:tc>
        <w:tc>
          <w:tcPr>
            <w:tcW w:w="0" w:type="auto"/>
            <w:tcBorders>
              <w:top w:val="outset" w:sz="6" w:space="0" w:color="D8D8D8"/>
              <w:left w:val="outset" w:sz="6" w:space="0" w:color="D8D8D8"/>
              <w:bottom w:val="outset" w:sz="6" w:space="0" w:color="D8D8D8"/>
              <w:right w:val="outset" w:sz="6" w:space="0" w:color="D8D8D8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51C" w:rsidRPr="0022651C" w:rsidRDefault="0022651C" w:rsidP="002265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D4D4D"/>
                <w:szCs w:val="18"/>
                <w:lang w:eastAsia="ru-RU"/>
              </w:rPr>
            </w:pPr>
            <w:r w:rsidRPr="0022651C">
              <w:rPr>
                <w:rFonts w:ascii="Calibri" w:eastAsia="Times New Roman" w:hAnsi="Calibri" w:cs="Times New Roman"/>
                <w:i/>
                <w:color w:val="4D4D4D"/>
                <w:szCs w:val="18"/>
                <w:lang w:eastAsia="ru-RU"/>
              </w:rPr>
              <w:t>свыше 23 кг, но не более 32 кг</w:t>
            </w:r>
          </w:p>
        </w:tc>
        <w:tc>
          <w:tcPr>
            <w:tcW w:w="0" w:type="auto"/>
            <w:tcBorders>
              <w:top w:val="outset" w:sz="6" w:space="0" w:color="D8D8D8"/>
              <w:left w:val="outset" w:sz="6" w:space="0" w:color="D8D8D8"/>
              <w:bottom w:val="outset" w:sz="6" w:space="0" w:color="D8D8D8"/>
              <w:right w:val="outset" w:sz="6" w:space="0" w:color="D8D8D8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51C" w:rsidRPr="0022651C" w:rsidRDefault="0022651C" w:rsidP="002265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D4D4D"/>
                <w:szCs w:val="18"/>
                <w:lang w:eastAsia="ru-RU"/>
              </w:rPr>
            </w:pPr>
            <w:r w:rsidRPr="0022651C">
              <w:rPr>
                <w:rFonts w:ascii="Calibri" w:eastAsia="Times New Roman" w:hAnsi="Calibri" w:cs="Times New Roman"/>
                <w:i/>
                <w:color w:val="4D4D4D"/>
                <w:szCs w:val="18"/>
                <w:lang w:eastAsia="ru-RU"/>
              </w:rPr>
              <w:t>660</w:t>
            </w:r>
          </w:p>
        </w:tc>
        <w:tc>
          <w:tcPr>
            <w:tcW w:w="0" w:type="auto"/>
            <w:tcBorders>
              <w:top w:val="outset" w:sz="6" w:space="0" w:color="D8D8D8"/>
              <w:left w:val="outset" w:sz="6" w:space="0" w:color="D8D8D8"/>
              <w:bottom w:val="outset" w:sz="6" w:space="0" w:color="D8D8D8"/>
              <w:right w:val="outset" w:sz="6" w:space="0" w:color="D8D8D8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51C" w:rsidRPr="0022651C" w:rsidRDefault="0022651C" w:rsidP="002265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D4D4D"/>
                <w:szCs w:val="18"/>
                <w:lang w:eastAsia="ru-RU"/>
              </w:rPr>
            </w:pPr>
            <w:r w:rsidRPr="0022651C">
              <w:rPr>
                <w:rFonts w:ascii="Calibri" w:eastAsia="Times New Roman" w:hAnsi="Calibri" w:cs="Times New Roman"/>
                <w:i/>
                <w:color w:val="4D4D4D"/>
                <w:szCs w:val="18"/>
                <w:lang w:eastAsia="ru-RU"/>
              </w:rPr>
              <w:t>860</w:t>
            </w:r>
          </w:p>
        </w:tc>
      </w:tr>
      <w:tr w:rsidR="0022651C" w:rsidRPr="0022651C" w:rsidTr="00F24AC8">
        <w:trPr>
          <w:trHeight w:val="121"/>
        </w:trPr>
        <w:tc>
          <w:tcPr>
            <w:tcW w:w="0" w:type="auto"/>
            <w:vMerge/>
            <w:tcBorders>
              <w:top w:val="outset" w:sz="6" w:space="0" w:color="D8D8D8"/>
              <w:left w:val="outset" w:sz="6" w:space="0" w:color="D8D8D8"/>
              <w:bottom w:val="outset" w:sz="6" w:space="0" w:color="D8D8D8"/>
              <w:right w:val="outset" w:sz="6" w:space="0" w:color="D8D8D8"/>
            </w:tcBorders>
            <w:vAlign w:val="center"/>
            <w:hideMark/>
          </w:tcPr>
          <w:p w:rsidR="0022651C" w:rsidRPr="0022651C" w:rsidRDefault="0022651C" w:rsidP="0022651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4D4D4D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8D8D8"/>
              <w:left w:val="outset" w:sz="6" w:space="0" w:color="D8D8D8"/>
              <w:bottom w:val="outset" w:sz="6" w:space="0" w:color="D8D8D8"/>
              <w:right w:val="outset" w:sz="6" w:space="0" w:color="D8D8D8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51C" w:rsidRPr="0022651C" w:rsidRDefault="0022651C" w:rsidP="002265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D4D4D"/>
                <w:szCs w:val="18"/>
                <w:lang w:eastAsia="ru-RU"/>
              </w:rPr>
            </w:pPr>
            <w:r w:rsidRPr="0022651C">
              <w:rPr>
                <w:rFonts w:ascii="Calibri" w:eastAsia="Times New Roman" w:hAnsi="Calibri" w:cs="Times New Roman"/>
                <w:i/>
                <w:color w:val="4D4D4D"/>
                <w:szCs w:val="18"/>
                <w:lang w:eastAsia="ru-RU"/>
              </w:rPr>
              <w:t>свыше 32 кг, но не более 50 кг</w:t>
            </w:r>
          </w:p>
        </w:tc>
        <w:tc>
          <w:tcPr>
            <w:tcW w:w="0" w:type="auto"/>
            <w:tcBorders>
              <w:top w:val="outset" w:sz="6" w:space="0" w:color="D8D8D8"/>
              <w:left w:val="outset" w:sz="6" w:space="0" w:color="D8D8D8"/>
              <w:bottom w:val="outset" w:sz="6" w:space="0" w:color="D8D8D8"/>
              <w:right w:val="outset" w:sz="6" w:space="0" w:color="D8D8D8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51C" w:rsidRPr="0022651C" w:rsidRDefault="0022651C" w:rsidP="002265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D4D4D"/>
                <w:szCs w:val="18"/>
                <w:lang w:eastAsia="ru-RU"/>
              </w:rPr>
            </w:pPr>
            <w:r w:rsidRPr="0022651C">
              <w:rPr>
                <w:rFonts w:ascii="Calibri" w:eastAsia="Times New Roman" w:hAnsi="Calibri" w:cs="Times New Roman"/>
                <w:i/>
                <w:color w:val="4D4D4D"/>
                <w:szCs w:val="18"/>
                <w:lang w:eastAsia="ru-RU"/>
              </w:rPr>
              <w:t>990</w:t>
            </w:r>
          </w:p>
        </w:tc>
        <w:tc>
          <w:tcPr>
            <w:tcW w:w="0" w:type="auto"/>
            <w:tcBorders>
              <w:top w:val="outset" w:sz="6" w:space="0" w:color="D8D8D8"/>
              <w:left w:val="outset" w:sz="6" w:space="0" w:color="D8D8D8"/>
              <w:bottom w:val="outset" w:sz="6" w:space="0" w:color="D8D8D8"/>
              <w:right w:val="outset" w:sz="6" w:space="0" w:color="D8D8D8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51C" w:rsidRPr="0022651C" w:rsidRDefault="0022651C" w:rsidP="002265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D4D4D"/>
                <w:szCs w:val="18"/>
                <w:lang w:eastAsia="ru-RU"/>
              </w:rPr>
            </w:pPr>
            <w:r w:rsidRPr="0022651C">
              <w:rPr>
                <w:rFonts w:ascii="Calibri" w:eastAsia="Times New Roman" w:hAnsi="Calibri" w:cs="Times New Roman"/>
                <w:i/>
                <w:color w:val="4D4D4D"/>
                <w:szCs w:val="18"/>
                <w:lang w:eastAsia="ru-RU"/>
              </w:rPr>
              <w:t>1 390</w:t>
            </w:r>
          </w:p>
        </w:tc>
      </w:tr>
      <w:tr w:rsidR="0022651C" w:rsidRPr="0022651C" w:rsidTr="00F24AC8">
        <w:trPr>
          <w:trHeight w:val="450"/>
        </w:trPr>
        <w:tc>
          <w:tcPr>
            <w:tcW w:w="0" w:type="auto"/>
            <w:tcBorders>
              <w:top w:val="outset" w:sz="6" w:space="0" w:color="D8D8D8"/>
              <w:left w:val="outset" w:sz="6" w:space="0" w:color="D8D8D8"/>
              <w:bottom w:val="outset" w:sz="6" w:space="0" w:color="D8D8D8"/>
              <w:right w:val="outset" w:sz="6" w:space="0" w:color="D8D8D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51C" w:rsidRPr="0022651C" w:rsidRDefault="0022651C" w:rsidP="0022651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4D4D4D"/>
                <w:szCs w:val="18"/>
                <w:lang w:eastAsia="ru-RU"/>
              </w:rPr>
            </w:pPr>
            <w:r w:rsidRPr="0022651C">
              <w:rPr>
                <w:rFonts w:ascii="Calibri" w:eastAsia="Times New Roman" w:hAnsi="Calibri" w:cs="Times New Roman"/>
                <w:i/>
                <w:color w:val="4D4D4D"/>
                <w:szCs w:val="18"/>
                <w:lang w:eastAsia="ru-RU"/>
              </w:rPr>
              <w:t>Превышение размера (при весе багажа до 23 кг)</w:t>
            </w:r>
          </w:p>
        </w:tc>
        <w:tc>
          <w:tcPr>
            <w:tcW w:w="0" w:type="auto"/>
            <w:tcBorders>
              <w:top w:val="outset" w:sz="6" w:space="0" w:color="D8D8D8"/>
              <w:left w:val="outset" w:sz="6" w:space="0" w:color="D8D8D8"/>
              <w:bottom w:val="outset" w:sz="6" w:space="0" w:color="D8D8D8"/>
              <w:right w:val="outset" w:sz="6" w:space="0" w:color="D8D8D8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51C" w:rsidRPr="0022651C" w:rsidRDefault="0022651C" w:rsidP="002265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D4D4D"/>
                <w:szCs w:val="18"/>
                <w:lang w:eastAsia="ru-RU"/>
              </w:rPr>
            </w:pPr>
            <w:r w:rsidRPr="0022651C">
              <w:rPr>
                <w:rFonts w:ascii="Calibri" w:eastAsia="Times New Roman" w:hAnsi="Calibri" w:cs="Times New Roman"/>
                <w:i/>
                <w:color w:val="4D4D4D"/>
                <w:szCs w:val="18"/>
                <w:lang w:eastAsia="ru-RU"/>
              </w:rPr>
              <w:t>Свыше 203 см</w:t>
            </w:r>
          </w:p>
        </w:tc>
        <w:tc>
          <w:tcPr>
            <w:tcW w:w="0" w:type="auto"/>
            <w:tcBorders>
              <w:top w:val="outset" w:sz="6" w:space="0" w:color="D8D8D8"/>
              <w:left w:val="outset" w:sz="6" w:space="0" w:color="D8D8D8"/>
              <w:bottom w:val="outset" w:sz="6" w:space="0" w:color="D8D8D8"/>
              <w:right w:val="outset" w:sz="6" w:space="0" w:color="D8D8D8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51C" w:rsidRPr="0022651C" w:rsidRDefault="0022651C" w:rsidP="002265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D4D4D"/>
                <w:szCs w:val="18"/>
                <w:lang w:eastAsia="ru-RU"/>
              </w:rPr>
            </w:pPr>
            <w:r w:rsidRPr="0022651C">
              <w:rPr>
                <w:rFonts w:ascii="Calibri" w:eastAsia="Times New Roman" w:hAnsi="Calibri" w:cs="Times New Roman"/>
                <w:i/>
                <w:color w:val="4D4D4D"/>
                <w:szCs w:val="18"/>
                <w:lang w:eastAsia="ru-RU"/>
              </w:rPr>
              <w:t>1 320</w:t>
            </w:r>
          </w:p>
        </w:tc>
        <w:tc>
          <w:tcPr>
            <w:tcW w:w="0" w:type="auto"/>
            <w:tcBorders>
              <w:top w:val="outset" w:sz="6" w:space="0" w:color="D8D8D8"/>
              <w:left w:val="outset" w:sz="6" w:space="0" w:color="D8D8D8"/>
              <w:bottom w:val="outset" w:sz="6" w:space="0" w:color="D8D8D8"/>
              <w:right w:val="outset" w:sz="6" w:space="0" w:color="D8D8D8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651C" w:rsidRPr="0022651C" w:rsidRDefault="0022651C" w:rsidP="002265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D4D4D"/>
                <w:szCs w:val="18"/>
                <w:lang w:eastAsia="ru-RU"/>
              </w:rPr>
            </w:pPr>
            <w:r w:rsidRPr="0022651C">
              <w:rPr>
                <w:rFonts w:ascii="Calibri" w:eastAsia="Times New Roman" w:hAnsi="Calibri" w:cs="Times New Roman"/>
                <w:i/>
                <w:color w:val="4D4D4D"/>
                <w:szCs w:val="18"/>
                <w:lang w:eastAsia="ru-RU"/>
              </w:rPr>
              <w:t>1 950</w:t>
            </w:r>
          </w:p>
        </w:tc>
      </w:tr>
    </w:tbl>
    <w:p w:rsidR="00473639" w:rsidRPr="00F21BD0" w:rsidRDefault="00473639" w:rsidP="005D05E5">
      <w:pPr>
        <w:autoSpaceDE w:val="0"/>
        <w:autoSpaceDN w:val="0"/>
        <w:adjustRightInd w:val="0"/>
        <w:spacing w:after="0" w:line="240" w:lineRule="auto"/>
        <w:rPr>
          <w:rStyle w:val="a5"/>
          <w:sz w:val="24"/>
          <w:szCs w:val="24"/>
        </w:rPr>
      </w:pPr>
    </w:p>
    <w:p w:rsidR="005D05E5" w:rsidRPr="0022651C" w:rsidRDefault="0022651C" w:rsidP="0022651C">
      <w:pPr>
        <w:autoSpaceDE w:val="0"/>
        <w:autoSpaceDN w:val="0"/>
        <w:adjustRightInd w:val="0"/>
        <w:spacing w:after="0" w:line="240" w:lineRule="auto"/>
        <w:jc w:val="both"/>
        <w:rPr>
          <w:rStyle w:val="a5"/>
          <w:szCs w:val="24"/>
        </w:rPr>
      </w:pPr>
      <w:r w:rsidRPr="0022651C">
        <w:rPr>
          <w:rStyle w:val="a5"/>
          <w:b/>
          <w:szCs w:val="24"/>
        </w:rPr>
        <w:t>*Указанные нормы бесплатного провоза багажа действуют  при перевозке по всему маршруту, если все переле</w:t>
      </w:r>
      <w:bookmarkStart w:id="0" w:name="_GoBack"/>
      <w:bookmarkEnd w:id="0"/>
      <w:r w:rsidRPr="0022651C">
        <w:rPr>
          <w:rStyle w:val="a5"/>
          <w:b/>
          <w:szCs w:val="24"/>
        </w:rPr>
        <w:t>ты осуществляются на рейсах S7. На рейсах код-</w:t>
      </w:r>
      <w:proofErr w:type="spellStart"/>
      <w:r w:rsidRPr="0022651C">
        <w:rPr>
          <w:rStyle w:val="a5"/>
          <w:b/>
          <w:szCs w:val="24"/>
        </w:rPr>
        <w:t>шер</w:t>
      </w:r>
      <w:proofErr w:type="spellEnd"/>
      <w:r w:rsidRPr="0022651C">
        <w:rPr>
          <w:rStyle w:val="a5"/>
          <w:b/>
          <w:szCs w:val="24"/>
        </w:rPr>
        <w:t xml:space="preserve"> и при </w:t>
      </w:r>
      <w:proofErr w:type="spellStart"/>
      <w:r w:rsidRPr="0022651C">
        <w:rPr>
          <w:rStyle w:val="a5"/>
          <w:b/>
          <w:szCs w:val="24"/>
        </w:rPr>
        <w:t>трансферных</w:t>
      </w:r>
      <w:proofErr w:type="spellEnd"/>
      <w:r w:rsidRPr="0022651C">
        <w:rPr>
          <w:rStyle w:val="a5"/>
          <w:b/>
          <w:szCs w:val="24"/>
        </w:rPr>
        <w:t xml:space="preserve"> полетах с участием S7 и авиакомпаний-партнеров норма бесплатного провоза багажа  определяется в соответствии с международными правилами международной ассоциации воздушного транспорта ИАТА. В этом случае  будет применяться единая норма «доминантного» перевозчика на всех участках полета. Уточнить норму бесплатного провоза багажа  при </w:t>
      </w:r>
      <w:proofErr w:type="spellStart"/>
      <w:r w:rsidRPr="0022651C">
        <w:rPr>
          <w:rStyle w:val="a5"/>
          <w:b/>
          <w:szCs w:val="24"/>
        </w:rPr>
        <w:t>трансферных</w:t>
      </w:r>
      <w:proofErr w:type="spellEnd"/>
      <w:r w:rsidRPr="0022651C">
        <w:rPr>
          <w:rStyle w:val="a5"/>
          <w:b/>
          <w:szCs w:val="24"/>
        </w:rPr>
        <w:t xml:space="preserve"> перевозках можно в контактном центре S7.</w:t>
      </w:r>
    </w:p>
    <w:p w:rsidR="005D05E5" w:rsidRPr="00F21BD0" w:rsidRDefault="005D05E5" w:rsidP="005D05E5">
      <w:pPr>
        <w:autoSpaceDE w:val="0"/>
        <w:autoSpaceDN w:val="0"/>
        <w:adjustRightInd w:val="0"/>
        <w:spacing w:after="0" w:line="240" w:lineRule="auto"/>
        <w:rPr>
          <w:rStyle w:val="a5"/>
          <w:sz w:val="24"/>
          <w:szCs w:val="24"/>
        </w:rPr>
      </w:pPr>
    </w:p>
    <w:p w:rsidR="005D05E5" w:rsidRPr="00F24AC8" w:rsidRDefault="005D05E5" w:rsidP="005D05E5">
      <w:pPr>
        <w:autoSpaceDE w:val="0"/>
        <w:autoSpaceDN w:val="0"/>
        <w:adjustRightInd w:val="0"/>
        <w:spacing w:after="0" w:line="240" w:lineRule="auto"/>
        <w:rPr>
          <w:rStyle w:val="a5"/>
          <w:color w:val="auto"/>
          <w:sz w:val="24"/>
          <w:szCs w:val="24"/>
        </w:rPr>
      </w:pPr>
      <w:r w:rsidRPr="00F24AC8">
        <w:rPr>
          <w:rStyle w:val="a5"/>
          <w:color w:val="auto"/>
          <w:sz w:val="24"/>
          <w:szCs w:val="24"/>
        </w:rPr>
        <w:t>Ручная кладь:</w:t>
      </w:r>
    </w:p>
    <w:p w:rsidR="005D05E5" w:rsidRPr="00F24AC8" w:rsidRDefault="005D05E5" w:rsidP="005D05E5">
      <w:pPr>
        <w:autoSpaceDE w:val="0"/>
        <w:autoSpaceDN w:val="0"/>
        <w:adjustRightInd w:val="0"/>
        <w:spacing w:after="0" w:line="240" w:lineRule="auto"/>
        <w:rPr>
          <w:rStyle w:val="a5"/>
          <w:b/>
          <w:color w:val="auto"/>
          <w:sz w:val="24"/>
          <w:szCs w:val="24"/>
          <w:u w:val="single"/>
        </w:rPr>
      </w:pPr>
      <w:r w:rsidRPr="00F24AC8">
        <w:rPr>
          <w:rStyle w:val="a5"/>
          <w:color w:val="auto"/>
          <w:sz w:val="24"/>
          <w:szCs w:val="24"/>
        </w:rPr>
        <w:t xml:space="preserve">Для пассажиров </w:t>
      </w:r>
      <w:proofErr w:type="gramStart"/>
      <w:r w:rsidRPr="00F24AC8">
        <w:rPr>
          <w:rStyle w:val="a5"/>
          <w:color w:val="auto"/>
          <w:sz w:val="24"/>
          <w:szCs w:val="24"/>
        </w:rPr>
        <w:t>бизнес-класса</w:t>
      </w:r>
      <w:proofErr w:type="gramEnd"/>
      <w:r w:rsidRPr="00F24AC8">
        <w:rPr>
          <w:rStyle w:val="a5"/>
          <w:color w:val="auto"/>
          <w:sz w:val="24"/>
          <w:szCs w:val="24"/>
        </w:rPr>
        <w:t xml:space="preserve"> предусмотрено 2 места весом до 7 кг и габаритами не более 55х40х20 см каждое. </w:t>
      </w:r>
      <w:r w:rsidRPr="00F24AC8">
        <w:rPr>
          <w:rStyle w:val="a5"/>
          <w:b/>
          <w:color w:val="auto"/>
          <w:sz w:val="24"/>
          <w:szCs w:val="24"/>
          <w:u w:val="single"/>
        </w:rPr>
        <w:t>Для пассажиров экономического класса - 1 место весом до 7 кг и габаритами не более 55х40х20 см.</w:t>
      </w:r>
    </w:p>
    <w:p w:rsidR="00400F5D" w:rsidRPr="00F21BD0" w:rsidRDefault="00400F5D" w:rsidP="005D05E5">
      <w:pPr>
        <w:autoSpaceDE w:val="0"/>
        <w:autoSpaceDN w:val="0"/>
        <w:adjustRightInd w:val="0"/>
        <w:spacing w:after="0" w:line="240" w:lineRule="auto"/>
        <w:rPr>
          <w:rStyle w:val="a5"/>
          <w:sz w:val="24"/>
          <w:szCs w:val="24"/>
        </w:rPr>
      </w:pPr>
    </w:p>
    <w:p w:rsidR="00400F5D" w:rsidRPr="00F24AC8" w:rsidRDefault="00473639" w:rsidP="00473639">
      <w:pPr>
        <w:autoSpaceDE w:val="0"/>
        <w:autoSpaceDN w:val="0"/>
        <w:adjustRightInd w:val="0"/>
        <w:spacing w:after="0" w:line="240" w:lineRule="auto"/>
        <w:jc w:val="both"/>
        <w:rPr>
          <w:rStyle w:val="a5"/>
          <w:b/>
          <w:szCs w:val="24"/>
        </w:rPr>
      </w:pPr>
      <w:r w:rsidRPr="00F24AC8">
        <w:rPr>
          <w:rStyle w:val="a5"/>
          <w:b/>
          <w:szCs w:val="24"/>
        </w:rPr>
        <w:t xml:space="preserve">!ВНИМАНИЕ: </w:t>
      </w:r>
      <w:r w:rsidR="00400F5D" w:rsidRPr="00F24AC8">
        <w:rPr>
          <w:rStyle w:val="a5"/>
          <w:b/>
          <w:szCs w:val="24"/>
        </w:rPr>
        <w:t>Вес одного места багажа не должен превышать 50 килограмм. При международной перевозке могут устанавливаться другие ограничения по максимальному весу, габаритным размерам, количеству зарегистрированного багажа в связи с действующими нормативами и государственными требования аэропорта (пункта) отправления, аэропорта (пункта) трансфера и/или аэропорта (пункта) назначения. Перевозчик вправе отказать в приеме к перевозке в качестве зарегистрированного багажа, вес и размер которого не удовлетворяет данным требованиям.</w:t>
      </w:r>
      <w:r w:rsidR="0022651C" w:rsidRPr="00F24AC8">
        <w:rPr>
          <w:rStyle w:val="a5"/>
          <w:b/>
          <w:szCs w:val="24"/>
        </w:rPr>
        <w:t xml:space="preserve"> </w:t>
      </w:r>
    </w:p>
    <w:sectPr w:rsidR="00400F5D" w:rsidRPr="00F24AC8" w:rsidSect="00844030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944C6"/>
    <w:multiLevelType w:val="hybridMultilevel"/>
    <w:tmpl w:val="5E8C7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5E5"/>
    <w:rsid w:val="000C0754"/>
    <w:rsid w:val="0022651C"/>
    <w:rsid w:val="00400F5D"/>
    <w:rsid w:val="00473639"/>
    <w:rsid w:val="005D05E5"/>
    <w:rsid w:val="00844030"/>
    <w:rsid w:val="00856A39"/>
    <w:rsid w:val="00AB0E66"/>
    <w:rsid w:val="00BC7017"/>
    <w:rsid w:val="00CA395D"/>
    <w:rsid w:val="00F21BD0"/>
    <w:rsid w:val="00F2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95D"/>
    <w:rPr>
      <w:rFonts w:ascii="Tahoma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473639"/>
    <w:rPr>
      <w:i/>
      <w:iCs/>
      <w:color w:val="808080" w:themeColor="text1" w:themeTint="7F"/>
    </w:rPr>
  </w:style>
  <w:style w:type="paragraph" w:styleId="a6">
    <w:name w:val="List Paragraph"/>
    <w:basedOn w:val="a"/>
    <w:uiPriority w:val="34"/>
    <w:qFormat/>
    <w:rsid w:val="00473639"/>
    <w:pPr>
      <w:ind w:left="720"/>
      <w:contextualSpacing/>
    </w:pPr>
  </w:style>
  <w:style w:type="table" w:styleId="a7">
    <w:name w:val="Table Grid"/>
    <w:basedOn w:val="a1"/>
    <w:uiPriority w:val="59"/>
    <w:rsid w:val="00473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Light List"/>
    <w:basedOn w:val="a1"/>
    <w:uiPriority w:val="61"/>
    <w:rsid w:val="000C075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">
    <w:name w:val="Medium List 2"/>
    <w:basedOn w:val="a1"/>
    <w:uiPriority w:val="66"/>
    <w:rsid w:val="000C07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">
    <w:name w:val="Medium Grid 1"/>
    <w:basedOn w:val="a1"/>
    <w:uiPriority w:val="67"/>
    <w:rsid w:val="000C075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a9">
    <w:name w:val="Light Shading"/>
    <w:basedOn w:val="a1"/>
    <w:uiPriority w:val="60"/>
    <w:rsid w:val="000C075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a">
    <w:name w:val="Normal (Web)"/>
    <w:basedOn w:val="a"/>
    <w:uiPriority w:val="99"/>
    <w:semiHidden/>
    <w:unhideWhenUsed/>
    <w:rsid w:val="00226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22651C"/>
    <w:rPr>
      <w:b/>
      <w:bCs/>
    </w:rPr>
  </w:style>
  <w:style w:type="character" w:customStyle="1" w:styleId="apple-converted-space">
    <w:name w:val="apple-converted-space"/>
    <w:basedOn w:val="a0"/>
    <w:rsid w:val="002265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95D"/>
    <w:rPr>
      <w:rFonts w:ascii="Tahoma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473639"/>
    <w:rPr>
      <w:i/>
      <w:iCs/>
      <w:color w:val="808080" w:themeColor="text1" w:themeTint="7F"/>
    </w:rPr>
  </w:style>
  <w:style w:type="paragraph" w:styleId="a6">
    <w:name w:val="List Paragraph"/>
    <w:basedOn w:val="a"/>
    <w:uiPriority w:val="34"/>
    <w:qFormat/>
    <w:rsid w:val="00473639"/>
    <w:pPr>
      <w:ind w:left="720"/>
      <w:contextualSpacing/>
    </w:pPr>
  </w:style>
  <w:style w:type="table" w:styleId="a7">
    <w:name w:val="Table Grid"/>
    <w:basedOn w:val="a1"/>
    <w:uiPriority w:val="59"/>
    <w:rsid w:val="00473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Light List"/>
    <w:basedOn w:val="a1"/>
    <w:uiPriority w:val="61"/>
    <w:rsid w:val="000C075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">
    <w:name w:val="Medium List 2"/>
    <w:basedOn w:val="a1"/>
    <w:uiPriority w:val="66"/>
    <w:rsid w:val="000C075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">
    <w:name w:val="Medium Grid 1"/>
    <w:basedOn w:val="a1"/>
    <w:uiPriority w:val="67"/>
    <w:rsid w:val="000C075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a9">
    <w:name w:val="Light Shading"/>
    <w:basedOn w:val="a1"/>
    <w:uiPriority w:val="60"/>
    <w:rsid w:val="000C075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a">
    <w:name w:val="Normal (Web)"/>
    <w:basedOn w:val="a"/>
    <w:uiPriority w:val="99"/>
    <w:semiHidden/>
    <w:unhideWhenUsed/>
    <w:rsid w:val="00226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22651C"/>
    <w:rPr>
      <w:b/>
      <w:bCs/>
    </w:rPr>
  </w:style>
  <w:style w:type="character" w:customStyle="1" w:styleId="apple-converted-space">
    <w:name w:val="apple-converted-space"/>
    <w:basedOn w:val="a0"/>
    <w:rsid w:val="00226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9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</dc:creator>
  <cp:lastModifiedBy>Voyage2</cp:lastModifiedBy>
  <cp:revision>5</cp:revision>
  <dcterms:created xsi:type="dcterms:W3CDTF">2014-10-13T08:30:00Z</dcterms:created>
  <dcterms:modified xsi:type="dcterms:W3CDTF">2015-06-03T04:14:00Z</dcterms:modified>
</cp:coreProperties>
</file>